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FB" w:rsidRDefault="00977F6F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96</w:t>
      </w:r>
      <w:r w:rsidR="00165936">
        <w:rPr>
          <w:rFonts w:ascii="Arial" w:hAnsi="Arial" w:cs="Arial"/>
          <w:b/>
          <w:bCs/>
          <w:sz w:val="32"/>
          <w:szCs w:val="32"/>
        </w:rPr>
        <w:t xml:space="preserve">/4 от </w:t>
      </w:r>
      <w:r>
        <w:rPr>
          <w:rFonts w:ascii="Arial" w:hAnsi="Arial" w:cs="Arial"/>
          <w:b/>
          <w:bCs/>
          <w:sz w:val="32"/>
          <w:szCs w:val="32"/>
        </w:rPr>
        <w:t>30.12.2021</w:t>
      </w:r>
      <w:r w:rsidR="00165936">
        <w:rPr>
          <w:rFonts w:ascii="Arial" w:hAnsi="Arial" w:cs="Arial"/>
          <w:b/>
          <w:bCs/>
          <w:sz w:val="32"/>
          <w:szCs w:val="32"/>
        </w:rPr>
        <w:t>г.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A61433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A614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827FB" w:rsidRPr="00A61433" w:rsidRDefault="002827FB" w:rsidP="00190E17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827FB" w:rsidRDefault="002827FB" w:rsidP="00190E17">
      <w:pPr>
        <w:pStyle w:val="a4"/>
        <w:spacing w:before="0" w:after="0"/>
        <w:rPr>
          <w:rFonts w:ascii="Arial" w:hAnsi="Arial" w:cs="Arial"/>
        </w:rPr>
      </w:pPr>
    </w:p>
    <w:p w:rsidR="007E1036" w:rsidRPr="007E1036" w:rsidRDefault="007E1036" w:rsidP="0062686B">
      <w:pPr>
        <w:pStyle w:val="a4"/>
        <w:spacing w:before="0" w:after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ОБ УТВЕРЖДЕНИИ ПРОГНОЗНОГО ПЛАНА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(ПРОГРАММЫ)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ОБРАЗОВАНИЯ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НА 202</w:t>
      </w:r>
      <w:r w:rsidR="00977F6F">
        <w:rPr>
          <w:rFonts w:ascii="Arial" w:hAnsi="Arial" w:cs="Arial"/>
          <w:b/>
          <w:bCs/>
          <w:color w:val="000000"/>
          <w:sz w:val="32"/>
        </w:rPr>
        <w:t>2</w:t>
      </w:r>
      <w:r>
        <w:rPr>
          <w:rFonts w:ascii="Arial" w:hAnsi="Arial" w:cs="Arial"/>
          <w:b/>
          <w:bCs/>
          <w:color w:val="000000"/>
          <w:sz w:val="32"/>
        </w:rPr>
        <w:t xml:space="preserve"> ГОД</w:t>
      </w:r>
      <w:r w:rsidR="00674AE7">
        <w:rPr>
          <w:rFonts w:ascii="Arial" w:hAnsi="Arial" w:cs="Arial"/>
          <w:b/>
          <w:bCs/>
          <w:color w:val="000000"/>
          <w:sz w:val="32"/>
        </w:rPr>
        <w:t>.</w:t>
      </w:r>
    </w:p>
    <w:p w:rsidR="002827FB" w:rsidRPr="002827FB" w:rsidRDefault="002827FB" w:rsidP="002827FB">
      <w:pPr>
        <w:pStyle w:val="a4"/>
        <w:spacing w:before="0" w:after="0" w:line="276" w:lineRule="auto"/>
        <w:rPr>
          <w:rFonts w:ascii="Arial" w:hAnsi="Arial" w:cs="Arial"/>
        </w:rPr>
      </w:pPr>
    </w:p>
    <w:p w:rsidR="002827FB" w:rsidRDefault="002827FB" w:rsidP="007E1036">
      <w:pPr>
        <w:pStyle w:val="a4"/>
        <w:spacing w:before="0" w:after="0" w:line="276" w:lineRule="auto"/>
        <w:ind w:left="113" w:firstLine="709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В целях обеспечения эффективного использования муниципального имущества </w:t>
      </w:r>
      <w:r w:rsidR="007E1036">
        <w:rPr>
          <w:rFonts w:ascii="Arial" w:hAnsi="Arial" w:cs="Arial"/>
        </w:rPr>
        <w:t>Петропавловского муниципального образования</w:t>
      </w:r>
      <w:r w:rsidRPr="002827FB">
        <w:rPr>
          <w:rFonts w:ascii="Arial" w:hAnsi="Arial" w:cs="Arial"/>
        </w:rPr>
        <w:t xml:space="preserve">, пополнения доходной части бюджета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N 178-ФЗ "О приватизации государственного и муниципального имущества" (с дополнениями и изменениями), </w:t>
      </w:r>
      <w:proofErr w:type="gramStart"/>
      <w:r w:rsidRPr="002827FB">
        <w:rPr>
          <w:rFonts w:ascii="Arial" w:hAnsi="Arial" w:cs="Arial"/>
        </w:rPr>
        <w:t xml:space="preserve">руководствуясь Уставом </w:t>
      </w:r>
      <w:r w:rsidR="007E1036">
        <w:rPr>
          <w:rFonts w:ascii="Arial" w:hAnsi="Arial" w:cs="Arial"/>
        </w:rPr>
        <w:t>Петропавловского</w:t>
      </w:r>
      <w:r w:rsidR="007E1036" w:rsidRPr="002827FB">
        <w:rPr>
          <w:rFonts w:ascii="Arial" w:hAnsi="Arial" w:cs="Arial"/>
        </w:rPr>
        <w:t xml:space="preserve"> </w:t>
      </w:r>
      <w:r w:rsidRPr="002827FB">
        <w:rPr>
          <w:rFonts w:ascii="Arial" w:hAnsi="Arial" w:cs="Arial"/>
        </w:rPr>
        <w:t>муниципального обра</w:t>
      </w:r>
      <w:r w:rsidR="007E1036">
        <w:rPr>
          <w:rFonts w:ascii="Arial" w:hAnsi="Arial" w:cs="Arial"/>
        </w:rPr>
        <w:t>зования</w:t>
      </w:r>
      <w:r w:rsidRPr="002827FB">
        <w:rPr>
          <w:rFonts w:ascii="Arial" w:hAnsi="Arial" w:cs="Arial"/>
        </w:rPr>
        <w:t xml:space="preserve">, </w:t>
      </w:r>
      <w:r w:rsidRPr="00B451B7">
        <w:rPr>
          <w:rFonts w:ascii="Arial" w:hAnsi="Arial" w:cs="Arial"/>
        </w:rPr>
        <w:t>положением «</w:t>
      </w:r>
      <w:r w:rsidRPr="0070726F">
        <w:rPr>
          <w:rFonts w:ascii="Arial" w:hAnsi="Arial" w:cs="Arial"/>
        </w:rPr>
        <w:t xml:space="preserve">О порядке управления и </w:t>
      </w:r>
      <w:proofErr w:type="gramEnd"/>
      <w:r w:rsidRPr="0070726F">
        <w:rPr>
          <w:rFonts w:ascii="Arial" w:hAnsi="Arial" w:cs="Arial"/>
        </w:rPr>
        <w:t xml:space="preserve">распоряжения имуществом, находящимся в муниципальной собственности </w:t>
      </w:r>
      <w:r w:rsidR="0062686B" w:rsidRPr="0070726F">
        <w:rPr>
          <w:rFonts w:ascii="Arial" w:hAnsi="Arial" w:cs="Arial"/>
        </w:rPr>
        <w:t xml:space="preserve">Петропавловского </w:t>
      </w:r>
      <w:r w:rsidRPr="0070726F">
        <w:rPr>
          <w:rFonts w:ascii="Arial" w:hAnsi="Arial" w:cs="Arial"/>
        </w:rPr>
        <w:t>муниципального образования»,</w:t>
      </w:r>
      <w:r w:rsidRPr="00B451B7">
        <w:rPr>
          <w:rFonts w:ascii="Arial" w:hAnsi="Arial" w:cs="Arial"/>
        </w:rPr>
        <w:t xml:space="preserve"> утвержденным решением Думы </w:t>
      </w:r>
      <w:r w:rsidR="0062686B" w:rsidRPr="00B451B7">
        <w:rPr>
          <w:rFonts w:ascii="Arial" w:hAnsi="Arial" w:cs="Arial"/>
        </w:rPr>
        <w:t>Петропавловского</w:t>
      </w:r>
      <w:r w:rsidRPr="00B451B7">
        <w:rPr>
          <w:rFonts w:ascii="Arial" w:hAnsi="Arial" w:cs="Arial"/>
        </w:rPr>
        <w:t xml:space="preserve"> муниципального </w:t>
      </w:r>
      <w:r w:rsidR="0062686B" w:rsidRPr="00B451B7">
        <w:rPr>
          <w:rFonts w:ascii="Arial" w:hAnsi="Arial" w:cs="Arial"/>
        </w:rPr>
        <w:t>образования</w:t>
      </w:r>
      <w:r w:rsidRPr="00B451B7">
        <w:rPr>
          <w:rFonts w:ascii="Arial" w:hAnsi="Arial" w:cs="Arial"/>
        </w:rPr>
        <w:t xml:space="preserve"> от </w:t>
      </w:r>
      <w:r w:rsidR="00B451B7" w:rsidRPr="00B451B7">
        <w:rPr>
          <w:rFonts w:ascii="Arial" w:hAnsi="Arial" w:cs="Arial"/>
        </w:rPr>
        <w:t>29.05.2020г. № 45/4</w:t>
      </w:r>
      <w:r w:rsidRPr="00B451B7">
        <w:rPr>
          <w:rFonts w:ascii="Arial" w:hAnsi="Arial" w:cs="Arial"/>
        </w:rPr>
        <w:t>,</w:t>
      </w:r>
      <w:r w:rsidRPr="002827FB">
        <w:rPr>
          <w:rFonts w:ascii="Arial" w:hAnsi="Arial" w:cs="Arial"/>
        </w:rPr>
        <w:t xml:space="preserve"> </w:t>
      </w:r>
      <w:r w:rsidRPr="00400A55">
        <w:rPr>
          <w:rFonts w:ascii="Arial" w:hAnsi="Arial" w:cs="Arial"/>
        </w:rPr>
        <w:t xml:space="preserve">Положением «О бюджетном процессе </w:t>
      </w:r>
      <w:proofErr w:type="gramStart"/>
      <w:r w:rsidRPr="00400A55">
        <w:rPr>
          <w:rFonts w:ascii="Arial" w:hAnsi="Arial" w:cs="Arial"/>
        </w:rPr>
        <w:t>в</w:t>
      </w:r>
      <w:proofErr w:type="gramEnd"/>
      <w:r w:rsidRPr="00400A55">
        <w:rPr>
          <w:rFonts w:ascii="Arial" w:hAnsi="Arial" w:cs="Arial"/>
        </w:rPr>
        <w:t xml:space="preserve"> </w:t>
      </w:r>
      <w:proofErr w:type="gramStart"/>
      <w:r w:rsidR="00400A55">
        <w:rPr>
          <w:rFonts w:ascii="Arial" w:hAnsi="Arial" w:cs="Arial"/>
        </w:rPr>
        <w:t>Петропавловском</w:t>
      </w:r>
      <w:proofErr w:type="gramEnd"/>
      <w:r w:rsidR="00400A55">
        <w:rPr>
          <w:rFonts w:ascii="Arial" w:hAnsi="Arial" w:cs="Arial"/>
        </w:rPr>
        <w:t xml:space="preserve"> </w:t>
      </w:r>
      <w:r w:rsidRPr="00400A55">
        <w:rPr>
          <w:rFonts w:ascii="Arial" w:hAnsi="Arial" w:cs="Arial"/>
        </w:rPr>
        <w:t xml:space="preserve">муниципальном образовании», утвержденным решением Думы </w:t>
      </w:r>
      <w:r w:rsidR="00400A55">
        <w:rPr>
          <w:rFonts w:ascii="Arial" w:hAnsi="Arial" w:cs="Arial"/>
        </w:rPr>
        <w:t>Петропавловского</w:t>
      </w:r>
      <w:r w:rsidRPr="00400A55">
        <w:rPr>
          <w:rFonts w:ascii="Arial" w:hAnsi="Arial" w:cs="Arial"/>
        </w:rPr>
        <w:t xml:space="preserve"> муниципального </w:t>
      </w:r>
      <w:r w:rsidR="00400A55">
        <w:rPr>
          <w:rFonts w:ascii="Arial" w:hAnsi="Arial" w:cs="Arial"/>
        </w:rPr>
        <w:t>образования</w:t>
      </w:r>
      <w:r w:rsidRPr="00400A55">
        <w:rPr>
          <w:rFonts w:ascii="Arial" w:hAnsi="Arial" w:cs="Arial"/>
        </w:rPr>
        <w:t xml:space="preserve"> </w:t>
      </w:r>
      <w:r w:rsidR="003D435E">
        <w:rPr>
          <w:rFonts w:ascii="Arial" w:hAnsi="Arial" w:cs="Arial"/>
        </w:rPr>
        <w:t xml:space="preserve">от </w:t>
      </w:r>
      <w:r w:rsidR="00674AE7">
        <w:rPr>
          <w:rFonts w:ascii="Arial" w:hAnsi="Arial" w:cs="Arial"/>
        </w:rPr>
        <w:t>28.03.2006</w:t>
      </w:r>
      <w:r w:rsidRPr="003D435E">
        <w:rPr>
          <w:rFonts w:ascii="Arial" w:hAnsi="Arial" w:cs="Arial"/>
        </w:rPr>
        <w:t>г. №</w:t>
      </w:r>
      <w:r w:rsidR="00674AE7">
        <w:rPr>
          <w:rFonts w:ascii="Arial" w:hAnsi="Arial" w:cs="Arial"/>
        </w:rPr>
        <w:t xml:space="preserve"> 6</w:t>
      </w:r>
      <w:r w:rsidR="00977F6F">
        <w:rPr>
          <w:rFonts w:ascii="Arial" w:hAnsi="Arial" w:cs="Arial"/>
        </w:rPr>
        <w:t>,</w:t>
      </w:r>
      <w:r w:rsidR="0062686B">
        <w:rPr>
          <w:rFonts w:ascii="Arial" w:hAnsi="Arial" w:cs="Arial"/>
        </w:rPr>
        <w:t xml:space="preserve"> Дума Петропавловского муниципального образования;</w:t>
      </w:r>
    </w:p>
    <w:p w:rsidR="00DF2951" w:rsidRPr="007E1036" w:rsidRDefault="00DF2951" w:rsidP="0062686B">
      <w:pPr>
        <w:pStyle w:val="a4"/>
        <w:spacing w:before="0" w:after="0"/>
        <w:ind w:left="113" w:firstLine="709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 w:line="276" w:lineRule="auto"/>
        <w:ind w:firstLine="539"/>
        <w:jc w:val="center"/>
        <w:rPr>
          <w:rFonts w:ascii="Arial" w:hAnsi="Arial" w:cs="Arial"/>
          <w:b/>
          <w:bCs/>
          <w:sz w:val="32"/>
        </w:rPr>
      </w:pPr>
      <w:r w:rsidRPr="007E1036">
        <w:rPr>
          <w:rFonts w:ascii="Arial" w:hAnsi="Arial" w:cs="Arial"/>
          <w:b/>
          <w:bCs/>
          <w:sz w:val="32"/>
        </w:rPr>
        <w:t>РЕШИЛА:</w:t>
      </w:r>
    </w:p>
    <w:p w:rsidR="00DF2951" w:rsidRPr="00DF2951" w:rsidRDefault="00DF2951" w:rsidP="0062686B">
      <w:pPr>
        <w:pStyle w:val="a4"/>
        <w:spacing w:before="0" w:after="0"/>
        <w:ind w:firstLine="539"/>
        <w:jc w:val="center"/>
        <w:rPr>
          <w:rFonts w:ascii="Arial" w:hAnsi="Arial" w:cs="Arial"/>
          <w:b/>
          <w:bCs/>
          <w:sz w:val="22"/>
        </w:rPr>
      </w:pP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Утвердить прогнозный план (программу) приватизации муниципального имущества </w:t>
      </w:r>
      <w:r w:rsidR="007E1036">
        <w:rPr>
          <w:rFonts w:ascii="Arial" w:hAnsi="Arial" w:cs="Arial"/>
        </w:rPr>
        <w:t>Петропавловского</w:t>
      </w:r>
      <w:r w:rsidR="007E1036" w:rsidRPr="002827FB">
        <w:rPr>
          <w:rFonts w:ascii="Arial" w:hAnsi="Arial" w:cs="Arial"/>
        </w:rPr>
        <w:t xml:space="preserve"> </w:t>
      </w:r>
      <w:r w:rsidRPr="002827FB">
        <w:rPr>
          <w:rFonts w:ascii="Arial" w:hAnsi="Arial" w:cs="Arial"/>
        </w:rPr>
        <w:t>муниципального образования на 20</w:t>
      </w:r>
      <w:r w:rsidR="00977F6F">
        <w:rPr>
          <w:rFonts w:ascii="Arial" w:hAnsi="Arial" w:cs="Arial"/>
        </w:rPr>
        <w:t>22</w:t>
      </w:r>
      <w:r w:rsidRPr="002827FB">
        <w:rPr>
          <w:rFonts w:ascii="Arial" w:hAnsi="Arial" w:cs="Arial"/>
        </w:rPr>
        <w:t xml:space="preserve"> год (приложение № 1).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Решение подлежит официальному опубликованию в </w:t>
      </w:r>
      <w:r w:rsidR="007E1036">
        <w:rPr>
          <w:rFonts w:ascii="Arial" w:hAnsi="Arial" w:cs="Arial"/>
        </w:rPr>
        <w:t>журнале «Информационный Вестник Петропавловского МО»</w:t>
      </w:r>
      <w:r w:rsidRPr="002827FB">
        <w:rPr>
          <w:rFonts w:ascii="Arial" w:hAnsi="Arial" w:cs="Arial"/>
        </w:rPr>
        <w:t xml:space="preserve"> и размещению на официальном сайте администрации Киренского муниципального района в разделе «</w:t>
      </w:r>
      <w:r w:rsidR="007E1036">
        <w:rPr>
          <w:rFonts w:ascii="Arial" w:hAnsi="Arial" w:cs="Arial"/>
        </w:rPr>
        <w:t>Поселения</w:t>
      </w:r>
      <w:r w:rsidRPr="002827FB">
        <w:rPr>
          <w:rFonts w:ascii="Arial" w:hAnsi="Arial" w:cs="Arial"/>
        </w:rPr>
        <w:t xml:space="preserve"> района».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2827FB" w:rsidRDefault="002827FB" w:rsidP="00E9710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7598E" w:rsidRPr="002827FB" w:rsidRDefault="00B7598E" w:rsidP="00E9710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40C2" w:rsidRDefault="008840C2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Глава, п</w:t>
      </w:r>
      <w:r w:rsidR="00E97105">
        <w:rPr>
          <w:rFonts w:ascii="Arial" w:hAnsi="Arial" w:cs="Arial"/>
        </w:rPr>
        <w:t xml:space="preserve">редседатель </w:t>
      </w:r>
    </w:p>
    <w:p w:rsidR="00E97105" w:rsidRPr="002827FB" w:rsidRDefault="00E97105" w:rsidP="008840C2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думы Петропавловского МО                                                       П.Л. Шерер</w:t>
      </w:r>
    </w:p>
    <w:p w:rsidR="002827FB" w:rsidRPr="002827FB" w:rsidRDefault="002827FB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CA63D5" w:rsidRDefault="00CA63D5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190E17" w:rsidRPr="002827FB" w:rsidRDefault="00190E17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E97105" w:rsidRDefault="00E97105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2827FB" w:rsidRPr="00E97105" w:rsidRDefault="002827FB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  <w:r w:rsidRPr="00E97105">
        <w:rPr>
          <w:rFonts w:ascii="Courier New" w:hAnsi="Courier New" w:cs="Courier New"/>
          <w:sz w:val="22"/>
        </w:rPr>
        <w:t>Приложение №</w:t>
      </w:r>
      <w:r w:rsidR="00190E17">
        <w:rPr>
          <w:rFonts w:ascii="Courier New" w:hAnsi="Courier New" w:cs="Courier New"/>
          <w:sz w:val="22"/>
        </w:rPr>
        <w:t xml:space="preserve"> </w:t>
      </w:r>
      <w:r w:rsidRPr="00E97105">
        <w:rPr>
          <w:rFonts w:ascii="Courier New" w:hAnsi="Courier New" w:cs="Courier New"/>
          <w:sz w:val="22"/>
        </w:rPr>
        <w:t>1 к Решению</w:t>
      </w:r>
    </w:p>
    <w:p w:rsidR="004472C1" w:rsidRDefault="002827FB" w:rsidP="00E97105">
      <w:pPr>
        <w:widowControl w:val="0"/>
        <w:spacing w:after="0"/>
        <w:ind w:left="720"/>
        <w:jc w:val="right"/>
        <w:rPr>
          <w:rFonts w:ascii="Courier New" w:hAnsi="Courier New" w:cs="Courier New"/>
          <w:szCs w:val="24"/>
        </w:rPr>
      </w:pPr>
      <w:r w:rsidRPr="00E97105">
        <w:rPr>
          <w:rFonts w:ascii="Courier New" w:hAnsi="Courier New" w:cs="Courier New"/>
          <w:szCs w:val="24"/>
        </w:rPr>
        <w:t xml:space="preserve">Думы </w:t>
      </w:r>
      <w:proofErr w:type="gramStart"/>
      <w:r w:rsidR="004472C1">
        <w:rPr>
          <w:rFonts w:ascii="Courier New" w:hAnsi="Courier New" w:cs="Courier New"/>
          <w:szCs w:val="24"/>
        </w:rPr>
        <w:t>Петропавловского</w:t>
      </w:r>
      <w:proofErr w:type="gramEnd"/>
      <w:r w:rsidRPr="00E97105">
        <w:rPr>
          <w:rFonts w:ascii="Courier New" w:hAnsi="Courier New" w:cs="Courier New"/>
          <w:szCs w:val="24"/>
        </w:rPr>
        <w:t xml:space="preserve"> </w:t>
      </w:r>
    </w:p>
    <w:p w:rsidR="002827FB" w:rsidRPr="00E97105" w:rsidRDefault="002827FB" w:rsidP="00E97105">
      <w:pPr>
        <w:widowControl w:val="0"/>
        <w:spacing w:after="0"/>
        <w:ind w:left="720"/>
        <w:jc w:val="right"/>
        <w:rPr>
          <w:rFonts w:ascii="Courier New" w:hAnsi="Courier New" w:cs="Courier New"/>
          <w:szCs w:val="24"/>
        </w:rPr>
      </w:pPr>
      <w:r w:rsidRPr="00E97105">
        <w:rPr>
          <w:rFonts w:ascii="Courier New" w:hAnsi="Courier New" w:cs="Courier New"/>
          <w:szCs w:val="24"/>
        </w:rPr>
        <w:t xml:space="preserve">муниципального </w:t>
      </w:r>
      <w:r w:rsidR="004472C1">
        <w:rPr>
          <w:rFonts w:ascii="Courier New" w:hAnsi="Courier New" w:cs="Courier New"/>
          <w:szCs w:val="24"/>
        </w:rPr>
        <w:t>образования</w:t>
      </w:r>
    </w:p>
    <w:p w:rsidR="002827FB" w:rsidRPr="00E97105" w:rsidRDefault="00B451B7" w:rsidP="00E97105">
      <w:pPr>
        <w:widowControl w:val="0"/>
        <w:spacing w:after="0"/>
        <w:ind w:left="36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977F6F">
        <w:rPr>
          <w:rFonts w:ascii="Courier New" w:hAnsi="Courier New" w:cs="Courier New"/>
          <w:szCs w:val="24"/>
        </w:rPr>
        <w:t>30.12.2021</w:t>
      </w:r>
      <w:r w:rsidR="00165936">
        <w:rPr>
          <w:rFonts w:ascii="Courier New" w:hAnsi="Courier New" w:cs="Courier New"/>
          <w:szCs w:val="24"/>
        </w:rPr>
        <w:t>г</w:t>
      </w:r>
      <w:r w:rsidR="002827FB" w:rsidRPr="00E97105">
        <w:rPr>
          <w:rFonts w:ascii="Courier New" w:hAnsi="Courier New" w:cs="Courier New"/>
          <w:szCs w:val="24"/>
        </w:rPr>
        <w:t xml:space="preserve">. № </w:t>
      </w:r>
      <w:r w:rsidR="00977F6F">
        <w:rPr>
          <w:rFonts w:ascii="Courier New" w:hAnsi="Courier New" w:cs="Courier New"/>
          <w:szCs w:val="24"/>
        </w:rPr>
        <w:t>96</w:t>
      </w:r>
      <w:r w:rsidR="00165936">
        <w:rPr>
          <w:rFonts w:ascii="Courier New" w:hAnsi="Courier New" w:cs="Courier New"/>
          <w:szCs w:val="24"/>
        </w:rPr>
        <w:t>/4</w:t>
      </w:r>
    </w:p>
    <w:p w:rsidR="002827FB" w:rsidRDefault="002827FB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E97105" w:rsidRPr="00E97105" w:rsidRDefault="00E97105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E97105" w:rsidRPr="00E97105" w:rsidRDefault="002827FB" w:rsidP="0062686B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97105">
        <w:rPr>
          <w:rFonts w:ascii="Arial" w:hAnsi="Arial" w:cs="Arial"/>
          <w:b/>
          <w:sz w:val="32"/>
          <w:szCs w:val="24"/>
        </w:rPr>
        <w:t>ПРОГНОЗНЫЙ ПЛАН (ПОГРАММА)</w:t>
      </w:r>
      <w:r w:rsidR="00E97105">
        <w:rPr>
          <w:rFonts w:ascii="Arial" w:hAnsi="Arial" w:cs="Arial"/>
          <w:b/>
          <w:sz w:val="32"/>
          <w:szCs w:val="24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ОБРАЗОВАНИЯ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НА 202</w:t>
      </w:r>
      <w:r w:rsidR="00977F6F">
        <w:rPr>
          <w:rFonts w:ascii="Arial" w:hAnsi="Arial" w:cs="Arial"/>
          <w:b/>
          <w:bCs/>
          <w:color w:val="000000"/>
          <w:sz w:val="32"/>
        </w:rPr>
        <w:t>2</w:t>
      </w:r>
      <w:r w:rsidR="00E97105">
        <w:rPr>
          <w:rFonts w:ascii="Arial" w:hAnsi="Arial" w:cs="Arial"/>
          <w:b/>
          <w:bCs/>
          <w:color w:val="000000"/>
          <w:sz w:val="32"/>
        </w:rPr>
        <w:t xml:space="preserve"> ГОД</w:t>
      </w:r>
    </w:p>
    <w:p w:rsidR="002827FB" w:rsidRPr="002827FB" w:rsidRDefault="002827FB" w:rsidP="00E97105">
      <w:pPr>
        <w:widowControl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27FB" w:rsidRPr="002827FB" w:rsidRDefault="002827FB" w:rsidP="00C67680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27FB">
        <w:rPr>
          <w:rStyle w:val="FontStyle15"/>
          <w:rFonts w:ascii="Arial" w:hAnsi="Arial" w:cs="Arial"/>
          <w:sz w:val="24"/>
          <w:szCs w:val="24"/>
        </w:rPr>
        <w:t xml:space="preserve">Прогнозный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план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(программа) приватизации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муниципального имущества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E97105" w:rsidRPr="00E97105">
        <w:rPr>
          <w:rStyle w:val="FontStyle16"/>
          <w:rFonts w:ascii="Arial" w:hAnsi="Arial" w:cs="Arial"/>
          <w:b w:val="0"/>
          <w:sz w:val="24"/>
          <w:szCs w:val="24"/>
        </w:rPr>
        <w:t xml:space="preserve">Петропавловского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муниципального образования </w:t>
      </w:r>
      <w:r w:rsidR="00E97105">
        <w:rPr>
          <w:rStyle w:val="FontStyle15"/>
          <w:rFonts w:ascii="Arial" w:hAnsi="Arial" w:cs="Arial"/>
          <w:sz w:val="24"/>
          <w:szCs w:val="24"/>
        </w:rPr>
        <w:t>на 202</w:t>
      </w:r>
      <w:r w:rsidR="00977F6F">
        <w:rPr>
          <w:rStyle w:val="FontStyle15"/>
          <w:rFonts w:ascii="Arial" w:hAnsi="Arial" w:cs="Arial"/>
          <w:sz w:val="24"/>
          <w:szCs w:val="24"/>
        </w:rPr>
        <w:t>2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 год </w:t>
      </w:r>
      <w:r w:rsidRPr="002827FB">
        <w:rPr>
          <w:rStyle w:val="FontStyle16"/>
          <w:rFonts w:ascii="Arial" w:hAnsi="Arial" w:cs="Arial"/>
          <w:sz w:val="24"/>
          <w:szCs w:val="24"/>
        </w:rPr>
        <w:t>(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далее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именуется - План приватизации) разработан в соответствии с Федеральным законом от 21 декабря 2001 г. № 178 -ФЗ «О приватизации государственного и муниципального имущества», Федеральным законом от 6 октября 2003 г. № 131 -ФЗ «Об общих принципах организации местного самоуправления в Российской Федерации» с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последующими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>изменениями и дополнениями, Положением об</w:t>
      </w:r>
      <w:proofErr w:type="gramEnd"/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  <w:proofErr w:type="gramStart"/>
      <w:r w:rsidRPr="002827FB">
        <w:rPr>
          <w:rStyle w:val="FontStyle15"/>
          <w:rFonts w:ascii="Arial" w:hAnsi="Arial" w:cs="Arial"/>
          <w:sz w:val="24"/>
          <w:szCs w:val="24"/>
        </w:rPr>
        <w:t xml:space="preserve">организации продажи государственного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или муниципального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имущества на аукционе,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 xml:space="preserve">утвержденного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постановлением Правительства Российской Федерации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от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12 августа 2002 г. № 585, Положением об организации и проведении продажи государственного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или муниципального имущества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в электронной форме,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утвержденное постановлением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Правительства РФ от 27 августа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2012 г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.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N 860, Положениями об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организации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продажи государственного или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имущества посредством публичного предложения и без объявления цены,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утвержденными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>постановлением</w:t>
      </w:r>
      <w:proofErr w:type="gramEnd"/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Правительства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Российской Федерации от 22 июля 2002 </w:t>
      </w:r>
      <w:r w:rsidRPr="002827FB">
        <w:rPr>
          <w:rStyle w:val="FontStyle13"/>
          <w:rFonts w:ascii="Arial" w:hAnsi="Arial" w:cs="Arial"/>
          <w:sz w:val="24"/>
          <w:szCs w:val="24"/>
        </w:rPr>
        <w:t xml:space="preserve">г.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№ 549, </w:t>
      </w:r>
      <w:r w:rsidRPr="00C67680">
        <w:rPr>
          <w:rStyle w:val="FontStyle15"/>
          <w:rFonts w:ascii="Arial" w:hAnsi="Arial" w:cs="Arial"/>
          <w:sz w:val="24"/>
          <w:szCs w:val="24"/>
        </w:rPr>
        <w:t>Положением «</w:t>
      </w:r>
      <w:r w:rsidRPr="00C67680">
        <w:rPr>
          <w:rFonts w:ascii="Arial" w:hAnsi="Arial" w:cs="Arial"/>
          <w:sz w:val="24"/>
          <w:szCs w:val="24"/>
        </w:rPr>
        <w:t xml:space="preserve">О порядке управления и распоряжения имуществом, находящимся в муниципальной собственности </w:t>
      </w:r>
      <w:r w:rsidR="0062686B" w:rsidRPr="00C67680">
        <w:rPr>
          <w:rFonts w:ascii="Arial" w:hAnsi="Arial" w:cs="Arial"/>
          <w:sz w:val="24"/>
          <w:szCs w:val="24"/>
        </w:rPr>
        <w:t xml:space="preserve">Петропавловского </w:t>
      </w:r>
      <w:r w:rsidRPr="00C67680">
        <w:rPr>
          <w:rFonts w:ascii="Arial" w:hAnsi="Arial" w:cs="Arial"/>
          <w:sz w:val="24"/>
          <w:szCs w:val="24"/>
        </w:rPr>
        <w:t>муниципального образования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», утвержденного решением </w:t>
      </w:r>
      <w:r w:rsidRPr="00C67680">
        <w:rPr>
          <w:rStyle w:val="FontStyle16"/>
          <w:rFonts w:ascii="Arial" w:hAnsi="Arial" w:cs="Arial"/>
          <w:b w:val="0"/>
          <w:sz w:val="24"/>
          <w:szCs w:val="24"/>
        </w:rPr>
        <w:t>Думы</w:t>
      </w:r>
      <w:r w:rsidRPr="00C6768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2686B" w:rsidRPr="00C67680">
        <w:rPr>
          <w:rStyle w:val="FontStyle15"/>
          <w:rFonts w:ascii="Arial" w:hAnsi="Arial" w:cs="Arial"/>
          <w:sz w:val="24"/>
          <w:szCs w:val="24"/>
        </w:rPr>
        <w:t xml:space="preserve">Петропавловского 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C67680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C6768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2686B" w:rsidRPr="00C67680">
        <w:rPr>
          <w:rStyle w:val="FontStyle15"/>
          <w:rFonts w:ascii="Arial" w:hAnsi="Arial" w:cs="Arial"/>
          <w:sz w:val="24"/>
          <w:szCs w:val="24"/>
        </w:rPr>
        <w:t>образования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 от </w:t>
      </w:r>
      <w:r w:rsidR="00B451B7" w:rsidRPr="00C67680">
        <w:rPr>
          <w:rStyle w:val="FontStyle15"/>
          <w:rFonts w:ascii="Arial" w:hAnsi="Arial" w:cs="Arial"/>
          <w:sz w:val="24"/>
          <w:szCs w:val="24"/>
        </w:rPr>
        <w:t>29.05.2020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г. № </w:t>
      </w:r>
      <w:r w:rsidR="00B451B7" w:rsidRPr="00C67680">
        <w:rPr>
          <w:rStyle w:val="FontStyle15"/>
          <w:rFonts w:ascii="Arial" w:hAnsi="Arial" w:cs="Arial"/>
          <w:sz w:val="24"/>
          <w:szCs w:val="24"/>
        </w:rPr>
        <w:t>46/4</w:t>
      </w:r>
      <w:r w:rsidR="00C67680">
        <w:rPr>
          <w:rStyle w:val="FontStyle15"/>
          <w:rFonts w:ascii="Arial" w:hAnsi="Arial" w:cs="Arial"/>
          <w:sz w:val="24"/>
          <w:szCs w:val="24"/>
        </w:rPr>
        <w:t>.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</w:p>
    <w:p w:rsidR="002827FB" w:rsidRPr="00335A31" w:rsidRDefault="002827FB" w:rsidP="00E97105">
      <w:pPr>
        <w:pStyle w:val="Style5"/>
        <w:spacing w:before="19" w:line="276" w:lineRule="auto"/>
        <w:rPr>
          <w:rStyle w:val="FontStyle15"/>
          <w:rFonts w:ascii="Arial" w:hAnsi="Arial" w:cs="Arial"/>
          <w:sz w:val="24"/>
          <w:szCs w:val="24"/>
        </w:rPr>
      </w:pPr>
      <w:r w:rsidRPr="0058018D">
        <w:rPr>
          <w:rStyle w:val="FontStyle15"/>
          <w:rFonts w:ascii="Arial" w:hAnsi="Arial" w:cs="Arial"/>
          <w:sz w:val="24"/>
          <w:szCs w:val="24"/>
        </w:rPr>
        <w:t xml:space="preserve">Основная цель приватизации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>имущества в 20</w:t>
      </w:r>
      <w:r w:rsidR="0058018D">
        <w:rPr>
          <w:rStyle w:val="FontStyle15"/>
          <w:rFonts w:ascii="Arial" w:hAnsi="Arial" w:cs="Arial"/>
          <w:sz w:val="24"/>
          <w:szCs w:val="24"/>
        </w:rPr>
        <w:t>2</w:t>
      </w:r>
      <w:r w:rsidR="00977F6F">
        <w:rPr>
          <w:rStyle w:val="FontStyle15"/>
          <w:rFonts w:ascii="Arial" w:hAnsi="Arial" w:cs="Arial"/>
          <w:sz w:val="24"/>
          <w:szCs w:val="24"/>
        </w:rPr>
        <w:t>2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году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- повышение эффективности использования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имущества </w:t>
      </w:r>
      <w:r w:rsidR="0058018D">
        <w:rPr>
          <w:rStyle w:val="FontStyle15"/>
          <w:rFonts w:ascii="Arial" w:hAnsi="Arial" w:cs="Arial"/>
          <w:sz w:val="24"/>
          <w:szCs w:val="24"/>
        </w:rPr>
        <w:t xml:space="preserve">Петропавловского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 образовани</w:t>
      </w:r>
      <w:r w:rsidR="0058018D">
        <w:rPr>
          <w:rStyle w:val="FontStyle16"/>
          <w:rFonts w:ascii="Arial" w:hAnsi="Arial" w:cs="Arial"/>
          <w:b w:val="0"/>
          <w:sz w:val="24"/>
          <w:szCs w:val="24"/>
        </w:rPr>
        <w:t>я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, </w:t>
      </w:r>
      <w:r w:rsidRPr="00335A31">
        <w:rPr>
          <w:rStyle w:val="FontStyle15"/>
          <w:rFonts w:ascii="Arial" w:hAnsi="Arial" w:cs="Arial"/>
          <w:sz w:val="24"/>
          <w:szCs w:val="24"/>
        </w:rPr>
        <w:t>освобождение от непр</w:t>
      </w:r>
      <w:r w:rsidR="00D11C2D" w:rsidRPr="00335A31">
        <w:rPr>
          <w:rStyle w:val="FontStyle15"/>
          <w:rFonts w:ascii="Arial" w:hAnsi="Arial" w:cs="Arial"/>
          <w:sz w:val="24"/>
          <w:szCs w:val="24"/>
        </w:rPr>
        <w:t>офильного устаревшего имущества</w:t>
      </w:r>
      <w:r w:rsidRPr="00335A31">
        <w:rPr>
          <w:rStyle w:val="FontStyle15"/>
          <w:rFonts w:ascii="Arial" w:hAnsi="Arial" w:cs="Arial"/>
          <w:sz w:val="24"/>
          <w:szCs w:val="24"/>
        </w:rPr>
        <w:t>.</w:t>
      </w:r>
    </w:p>
    <w:p w:rsidR="002827FB" w:rsidRPr="00335A31" w:rsidRDefault="002827FB" w:rsidP="00E97105">
      <w:pPr>
        <w:pStyle w:val="Style5"/>
        <w:widowControl/>
        <w:spacing w:before="72" w:line="274" w:lineRule="exact"/>
        <w:ind w:firstLine="696"/>
        <w:rPr>
          <w:rStyle w:val="FontStyle15"/>
          <w:rFonts w:ascii="Arial" w:hAnsi="Arial" w:cs="Arial"/>
        </w:rPr>
      </w:pPr>
    </w:p>
    <w:p w:rsidR="002827FB" w:rsidRPr="002827FB" w:rsidRDefault="002827FB" w:rsidP="0058018D">
      <w:pPr>
        <w:pStyle w:val="a5"/>
        <w:widowControl w:val="0"/>
        <w:jc w:val="center"/>
        <w:rPr>
          <w:rFonts w:ascii="Arial" w:hAnsi="Arial" w:cs="Arial"/>
          <w:b/>
        </w:rPr>
      </w:pPr>
      <w:r w:rsidRPr="002827FB">
        <w:rPr>
          <w:rFonts w:ascii="Arial" w:hAnsi="Arial" w:cs="Arial"/>
          <w:b/>
        </w:rPr>
        <w:t xml:space="preserve">Раздел  </w:t>
      </w:r>
      <w:r w:rsidRPr="002827FB">
        <w:rPr>
          <w:rFonts w:ascii="Arial" w:hAnsi="Arial" w:cs="Arial"/>
          <w:b/>
          <w:lang w:val="en-US"/>
        </w:rPr>
        <w:t>I</w:t>
      </w:r>
      <w:r w:rsidRPr="002827FB">
        <w:rPr>
          <w:rFonts w:ascii="Arial" w:hAnsi="Arial" w:cs="Arial"/>
          <w:b/>
        </w:rPr>
        <w:t>. Приватизация</w:t>
      </w:r>
      <w:r w:rsidR="0058018D">
        <w:rPr>
          <w:rFonts w:ascii="Arial" w:hAnsi="Arial" w:cs="Arial"/>
          <w:b/>
        </w:rPr>
        <w:t xml:space="preserve"> муниципального имущества в 202</w:t>
      </w:r>
      <w:r w:rsidR="00977F6F">
        <w:rPr>
          <w:rFonts w:ascii="Arial" w:hAnsi="Arial" w:cs="Arial"/>
          <w:b/>
        </w:rPr>
        <w:t>2</w:t>
      </w:r>
      <w:r w:rsidRPr="002827FB">
        <w:rPr>
          <w:rFonts w:ascii="Arial" w:hAnsi="Arial" w:cs="Arial"/>
          <w:b/>
        </w:rPr>
        <w:t xml:space="preserve"> году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834"/>
        <w:gridCol w:w="1559"/>
        <w:gridCol w:w="1701"/>
        <w:gridCol w:w="1701"/>
        <w:gridCol w:w="1701"/>
      </w:tblGrid>
      <w:tr w:rsidR="002827FB" w:rsidRPr="002827FB" w:rsidTr="005B41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B4126">
              <w:rPr>
                <w:rFonts w:ascii="Arial" w:hAnsi="Arial" w:cs="Arial"/>
                <w:b/>
              </w:rPr>
              <w:t>/</w:t>
            </w:r>
            <w:proofErr w:type="spell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5B4126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Наименование объекта приватизации,</w:t>
            </w:r>
            <w:r w:rsidR="00D11C2D" w:rsidRPr="005B4126">
              <w:rPr>
                <w:rFonts w:ascii="Arial" w:hAnsi="Arial" w:cs="Arial"/>
                <w:b/>
              </w:rPr>
              <w:t xml:space="preserve"> адрес места расположения</w:t>
            </w:r>
            <w:r w:rsidR="005B4126">
              <w:rPr>
                <w:rFonts w:ascii="Arial" w:hAnsi="Arial" w:cs="Arial"/>
                <w:b/>
              </w:rPr>
              <w:t>,</w:t>
            </w:r>
            <w:r w:rsidRPr="005B4126">
              <w:rPr>
                <w:rFonts w:ascii="Arial" w:hAnsi="Arial" w:cs="Arial"/>
                <w:b/>
              </w:rPr>
              <w:t xml:space="preserve"> </w:t>
            </w:r>
            <w:r w:rsidR="005B4126">
              <w:rPr>
                <w:rFonts w:ascii="Arial" w:hAnsi="Arial" w:cs="Arial"/>
                <w:b/>
              </w:rPr>
              <w:t>кадастровый номер, протяженность</w:t>
            </w:r>
            <w:r w:rsidR="002778A2" w:rsidRPr="005B41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Предполагаемые сроки приватизации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Сведения об  использовании  в настоящее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Продажная стоимость (руб. с учетом НДС)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Способ приватизации</w:t>
            </w:r>
          </w:p>
        </w:tc>
      </w:tr>
      <w:tr w:rsidR="002827FB" w:rsidRPr="002827FB" w:rsidTr="005B4126">
        <w:trPr>
          <w:trHeight w:val="112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D11C2D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Сооружения ВЛ-0,4 кВ</w:t>
            </w:r>
            <w:r w:rsidR="00335A31">
              <w:rPr>
                <w:rFonts w:ascii="Arial" w:hAnsi="Arial" w:cs="Arial"/>
              </w:rPr>
              <w:t xml:space="preserve">, </w:t>
            </w:r>
            <w:r w:rsidR="002778A2" w:rsidRPr="005B4126">
              <w:rPr>
                <w:rFonts w:ascii="Arial" w:hAnsi="Arial" w:cs="Arial"/>
              </w:rPr>
              <w:t xml:space="preserve"> по адресу: Иркутская область, Киренский район, д. Орлова</w:t>
            </w:r>
            <w:r w:rsidR="00CA63D5">
              <w:rPr>
                <w:rFonts w:ascii="Arial" w:hAnsi="Arial" w:cs="Arial"/>
              </w:rPr>
              <w:t xml:space="preserve">, </w:t>
            </w:r>
            <w:r w:rsidR="00F62D0F">
              <w:rPr>
                <w:rFonts w:ascii="Arial" w:hAnsi="Arial" w:cs="Arial"/>
              </w:rPr>
              <w:t xml:space="preserve">кадастровый номер </w:t>
            </w:r>
            <w:r w:rsidR="00CA63D5">
              <w:rPr>
                <w:rFonts w:ascii="Arial" w:hAnsi="Arial" w:cs="Arial"/>
              </w:rPr>
              <w:t>38:09:140201:163</w:t>
            </w:r>
          </w:p>
          <w:p w:rsidR="005E5A4B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Трансформаторная подстанция</w:t>
            </w:r>
            <w:r w:rsidRPr="005B4126">
              <w:rPr>
                <w:rFonts w:ascii="Arial" w:hAnsi="Arial" w:cs="Arial"/>
              </w:rPr>
              <w:t xml:space="preserve"> Иркутская область, Киренский район, д. Орлова</w:t>
            </w:r>
            <w:r>
              <w:rPr>
                <w:rFonts w:ascii="Arial" w:hAnsi="Arial" w:cs="Arial"/>
              </w:rPr>
              <w:t>, кадастровый номер 38:09:140201:163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F62D0F" w:rsidP="00190E17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lastRenderedPageBreak/>
              <w:t>До 31.12.20</w:t>
            </w:r>
            <w:r>
              <w:rPr>
                <w:rFonts w:ascii="Arial" w:hAnsi="Arial" w:cs="Arial"/>
              </w:rPr>
              <w:t>2</w:t>
            </w:r>
            <w:r w:rsidR="008700DA">
              <w:rPr>
                <w:rFonts w:ascii="Arial" w:hAnsi="Arial" w:cs="Arial"/>
              </w:rPr>
              <w:t>2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138 533</w:t>
            </w:r>
            <w:r w:rsidR="002827FB" w:rsidRPr="005B4126">
              <w:rPr>
                <w:rFonts w:ascii="Arial" w:hAnsi="Arial" w:cs="Arial"/>
              </w:rPr>
              <w:t xml:space="preserve"> руб. (по отчету об оценке)</w:t>
            </w: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54 450</w:t>
            </w:r>
            <w:r w:rsidRPr="005B4126">
              <w:rPr>
                <w:rFonts w:ascii="Arial" w:hAnsi="Arial" w:cs="Arial"/>
              </w:rPr>
              <w:t xml:space="preserve"> руб. (по отчету об оценке)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lastRenderedPageBreak/>
              <w:t>Открытый аукцион</w:t>
            </w:r>
          </w:p>
        </w:tc>
      </w:tr>
      <w:tr w:rsidR="00977F6F" w:rsidRPr="002827FB" w:rsidTr="00466B7E">
        <w:trPr>
          <w:trHeight w:val="113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6F" w:rsidRPr="005B4126" w:rsidRDefault="00977F6F" w:rsidP="00977F6F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192 983,83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77F6F" w:rsidRPr="002827FB" w:rsidTr="005B4126">
        <w:trPr>
          <w:trHeight w:val="4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6F" w:rsidRPr="005B4126" w:rsidRDefault="00977F6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  <w:b/>
        </w:rPr>
      </w:pPr>
    </w:p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Расходы на обеспечение приватизации и проведение предпродажной подготовки приватизации муниципального имущества, предусматриваются в расходной части бюджета </w:t>
      </w:r>
      <w:r w:rsidR="0058018D">
        <w:rPr>
          <w:rFonts w:ascii="Arial" w:hAnsi="Arial" w:cs="Arial"/>
        </w:rPr>
        <w:t xml:space="preserve">Петропавловского </w:t>
      </w:r>
      <w:r w:rsidRPr="002827FB">
        <w:rPr>
          <w:rFonts w:ascii="Arial" w:hAnsi="Arial" w:cs="Arial"/>
        </w:rPr>
        <w:t>муниципального образования.</w:t>
      </w:r>
    </w:p>
    <w:p w:rsidR="002827FB" w:rsidRPr="002827FB" w:rsidRDefault="002827FB" w:rsidP="00E97105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2827FB" w:rsidRPr="00F62D0F" w:rsidRDefault="002827FB" w:rsidP="0058018D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F62D0F">
        <w:rPr>
          <w:rFonts w:ascii="Arial" w:hAnsi="Arial" w:cs="Arial"/>
          <w:b/>
        </w:rPr>
        <w:t xml:space="preserve">Раздел </w:t>
      </w:r>
      <w:r w:rsidRPr="00F62D0F">
        <w:rPr>
          <w:rFonts w:ascii="Arial" w:hAnsi="Arial" w:cs="Arial"/>
          <w:b/>
          <w:lang w:val="en-US"/>
        </w:rPr>
        <w:t>II</w:t>
      </w:r>
    </w:p>
    <w:p w:rsidR="002827FB" w:rsidRPr="00F62D0F" w:rsidRDefault="002827FB" w:rsidP="0058018D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F62D0F">
        <w:rPr>
          <w:rFonts w:ascii="Arial" w:hAnsi="Arial" w:cs="Arial"/>
          <w:b/>
        </w:rPr>
        <w:t xml:space="preserve">Прогноз поступления средств от приватизации муниципального имущества в </w:t>
      </w:r>
      <w:r w:rsidR="0058018D" w:rsidRPr="00F62D0F">
        <w:rPr>
          <w:rFonts w:ascii="Arial" w:hAnsi="Arial" w:cs="Arial"/>
          <w:b/>
        </w:rPr>
        <w:t xml:space="preserve"> </w:t>
      </w:r>
      <w:r w:rsidRPr="00F62D0F">
        <w:rPr>
          <w:rFonts w:ascii="Arial" w:hAnsi="Arial" w:cs="Arial"/>
          <w:b/>
        </w:rPr>
        <w:t>бюджет муниципального об</w:t>
      </w:r>
      <w:r w:rsidR="0058018D" w:rsidRPr="00F62D0F">
        <w:rPr>
          <w:rFonts w:ascii="Arial" w:hAnsi="Arial" w:cs="Arial"/>
          <w:b/>
        </w:rPr>
        <w:t>разования Киренский район в 202</w:t>
      </w:r>
      <w:r w:rsidR="00977F6F">
        <w:rPr>
          <w:rFonts w:ascii="Arial" w:hAnsi="Arial" w:cs="Arial"/>
          <w:b/>
        </w:rPr>
        <w:t>2</w:t>
      </w:r>
      <w:r w:rsidRPr="00F62D0F">
        <w:rPr>
          <w:rFonts w:ascii="Arial" w:hAnsi="Arial" w:cs="Arial"/>
          <w:b/>
        </w:rPr>
        <w:t>г.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>1. Сумма поступления средств от приватизации муниципального имущества в 20</w:t>
      </w:r>
      <w:r w:rsidR="00F62D0F">
        <w:rPr>
          <w:rFonts w:ascii="Arial" w:hAnsi="Arial" w:cs="Arial"/>
        </w:rPr>
        <w:t>2</w:t>
      </w:r>
      <w:r w:rsidR="00977F6F">
        <w:rPr>
          <w:rFonts w:ascii="Arial" w:hAnsi="Arial" w:cs="Arial"/>
        </w:rPr>
        <w:t>2</w:t>
      </w:r>
      <w:r w:rsidRPr="00F62D0F">
        <w:rPr>
          <w:rFonts w:ascii="Arial" w:hAnsi="Arial" w:cs="Arial"/>
        </w:rPr>
        <w:t xml:space="preserve"> году предполагается в </w:t>
      </w:r>
      <w:r w:rsidRPr="00977F6F">
        <w:rPr>
          <w:rFonts w:ascii="Arial" w:hAnsi="Arial" w:cs="Arial"/>
        </w:rPr>
        <w:t xml:space="preserve">размере </w:t>
      </w:r>
      <w:r w:rsidR="00977F6F" w:rsidRPr="00977F6F">
        <w:rPr>
          <w:rFonts w:ascii="Arial" w:hAnsi="Arial" w:cs="Arial"/>
        </w:rPr>
        <w:t>192 983,83</w:t>
      </w:r>
      <w:r w:rsidRPr="00F62D0F">
        <w:rPr>
          <w:rFonts w:ascii="Arial" w:hAnsi="Arial" w:cs="Arial"/>
        </w:rPr>
        <w:t xml:space="preserve"> (</w:t>
      </w:r>
      <w:r w:rsidR="00977F6F">
        <w:rPr>
          <w:rFonts w:ascii="Arial" w:hAnsi="Arial" w:cs="Arial"/>
        </w:rPr>
        <w:t>Сто девяносто две т</w:t>
      </w:r>
      <w:r w:rsidR="008700DA">
        <w:rPr>
          <w:rFonts w:ascii="Arial" w:hAnsi="Arial" w:cs="Arial"/>
        </w:rPr>
        <w:t>ысячи девятьсот восемьдесят три</w:t>
      </w:r>
      <w:r w:rsidR="00F62D0F">
        <w:rPr>
          <w:rFonts w:ascii="Arial" w:hAnsi="Arial" w:cs="Arial"/>
        </w:rPr>
        <w:t>) рубля</w:t>
      </w:r>
      <w:r w:rsidRPr="00F62D0F">
        <w:rPr>
          <w:rFonts w:ascii="Arial" w:hAnsi="Arial" w:cs="Arial"/>
        </w:rPr>
        <w:t xml:space="preserve"> </w:t>
      </w:r>
      <w:r w:rsidR="00977F6F">
        <w:rPr>
          <w:rFonts w:ascii="Arial" w:hAnsi="Arial" w:cs="Arial"/>
        </w:rPr>
        <w:t>83 копей</w:t>
      </w:r>
      <w:r w:rsidRPr="00F62D0F">
        <w:rPr>
          <w:rFonts w:ascii="Arial" w:hAnsi="Arial" w:cs="Arial"/>
        </w:rPr>
        <w:t>к</w:t>
      </w:r>
      <w:r w:rsidR="00977F6F">
        <w:rPr>
          <w:rFonts w:ascii="Arial" w:hAnsi="Arial" w:cs="Arial"/>
        </w:rPr>
        <w:t>и</w:t>
      </w:r>
      <w:r w:rsidRPr="00F62D0F">
        <w:rPr>
          <w:rFonts w:ascii="Arial" w:hAnsi="Arial" w:cs="Arial"/>
        </w:rPr>
        <w:t>.</w:t>
      </w:r>
    </w:p>
    <w:p w:rsid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2. Все средства, поступающие от приватизации муниципального имущества, перечисляются в бюджет </w:t>
      </w:r>
      <w:r w:rsidR="00F62D0F">
        <w:rPr>
          <w:rFonts w:ascii="Arial" w:hAnsi="Arial" w:cs="Arial"/>
        </w:rPr>
        <w:t xml:space="preserve">Петропавловского </w:t>
      </w:r>
      <w:r w:rsidR="0062686B">
        <w:rPr>
          <w:rFonts w:ascii="Arial" w:hAnsi="Arial" w:cs="Arial"/>
        </w:rPr>
        <w:t>сельского поселения</w:t>
      </w:r>
      <w:r w:rsidR="00F62D0F">
        <w:rPr>
          <w:rFonts w:ascii="Arial" w:hAnsi="Arial" w:cs="Arial"/>
        </w:rPr>
        <w:t>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3. Средства, поступающие от приватизации муниципального имущества, направляются на цели, определяемые решениями Думы </w:t>
      </w:r>
      <w:r w:rsidR="00F62D0F">
        <w:rPr>
          <w:rFonts w:ascii="Arial" w:hAnsi="Arial" w:cs="Arial"/>
        </w:rPr>
        <w:t xml:space="preserve">Петропавловского </w:t>
      </w:r>
      <w:r w:rsidRPr="00F62D0F">
        <w:rPr>
          <w:rFonts w:ascii="Arial" w:hAnsi="Arial" w:cs="Arial"/>
        </w:rPr>
        <w:t xml:space="preserve">муниципального </w:t>
      </w:r>
      <w:r w:rsidR="004472C1">
        <w:rPr>
          <w:rFonts w:ascii="Arial" w:hAnsi="Arial" w:cs="Arial"/>
        </w:rPr>
        <w:t>образования</w:t>
      </w:r>
      <w:r w:rsidRPr="00F62D0F">
        <w:rPr>
          <w:rFonts w:ascii="Arial" w:hAnsi="Arial" w:cs="Arial"/>
        </w:rPr>
        <w:t>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4. </w:t>
      </w:r>
      <w:proofErr w:type="gramStart"/>
      <w:r w:rsidRPr="00F62D0F">
        <w:rPr>
          <w:rFonts w:ascii="Arial" w:hAnsi="Arial" w:cs="Arial"/>
        </w:rPr>
        <w:t>Контроль за</w:t>
      </w:r>
      <w:proofErr w:type="gramEnd"/>
      <w:r w:rsidRPr="00F62D0F">
        <w:rPr>
          <w:rFonts w:ascii="Arial" w:hAnsi="Arial" w:cs="Arial"/>
        </w:rPr>
        <w:t xml:space="preserve"> </w:t>
      </w:r>
      <w:r w:rsidRPr="005E5A4B">
        <w:rPr>
          <w:rFonts w:ascii="Arial" w:hAnsi="Arial" w:cs="Arial"/>
        </w:rPr>
        <w:t xml:space="preserve">поступлением денежных средств от приватизации муниципального имущества </w:t>
      </w:r>
      <w:r w:rsidR="004472C1" w:rsidRPr="005E5A4B">
        <w:rPr>
          <w:rFonts w:ascii="Arial" w:hAnsi="Arial" w:cs="Arial"/>
        </w:rPr>
        <w:t xml:space="preserve">Петропавловского </w:t>
      </w:r>
      <w:r w:rsidRPr="005E5A4B">
        <w:rPr>
          <w:rFonts w:ascii="Arial" w:hAnsi="Arial" w:cs="Arial"/>
        </w:rPr>
        <w:t xml:space="preserve">муниципального образования в бюджет </w:t>
      </w:r>
      <w:r w:rsidR="004472C1" w:rsidRPr="005E5A4B">
        <w:rPr>
          <w:rFonts w:ascii="Arial" w:hAnsi="Arial" w:cs="Arial"/>
        </w:rPr>
        <w:t>поселения</w:t>
      </w:r>
      <w:r w:rsidRPr="005E5A4B">
        <w:rPr>
          <w:rFonts w:ascii="Arial" w:hAnsi="Arial" w:cs="Arial"/>
        </w:rPr>
        <w:t xml:space="preserve"> осуществляет </w:t>
      </w:r>
      <w:r w:rsidR="005E5A4B" w:rsidRPr="005E5A4B">
        <w:rPr>
          <w:rFonts w:ascii="Arial" w:hAnsi="Arial" w:cs="Arial"/>
        </w:rPr>
        <w:t>администрация Петропавловского сельского поселения</w:t>
      </w:r>
      <w:r w:rsidRPr="005E5A4B">
        <w:rPr>
          <w:rFonts w:ascii="Arial" w:hAnsi="Arial" w:cs="Arial"/>
        </w:rPr>
        <w:t xml:space="preserve"> совместно с финансовым управлением администрации Киренского муниципального района, за их целевым использованием – финансовое управление администрации Киренского муниципального района, соответствующие контролирующие органы.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>5. Оплата приватизированного муниципального имущества осуществляется в сроки, устанавливаемые договором купли-продажи.</w:t>
      </w:r>
    </w:p>
    <w:p w:rsidR="002827FB" w:rsidRPr="005E5A4B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6. </w:t>
      </w:r>
      <w:r w:rsidRPr="005E5A4B">
        <w:rPr>
          <w:rFonts w:ascii="Arial" w:hAnsi="Arial" w:cs="Arial"/>
        </w:rPr>
        <w:t xml:space="preserve">Приватизация муниципального имущества, не включенного в настоящий План приватизации, может быть осуществлена на основании дополнений и изменений, утвержденных решением Думы </w:t>
      </w:r>
      <w:r w:rsidR="004472C1" w:rsidRPr="005E5A4B">
        <w:rPr>
          <w:rFonts w:ascii="Arial" w:hAnsi="Arial" w:cs="Arial"/>
        </w:rPr>
        <w:t>Петропавловского</w:t>
      </w:r>
      <w:r w:rsidRPr="005E5A4B">
        <w:rPr>
          <w:rFonts w:ascii="Arial" w:hAnsi="Arial" w:cs="Arial"/>
        </w:rPr>
        <w:t xml:space="preserve"> муниципального </w:t>
      </w:r>
      <w:r w:rsidR="004472C1" w:rsidRPr="005E5A4B">
        <w:rPr>
          <w:rFonts w:ascii="Arial" w:hAnsi="Arial" w:cs="Arial"/>
        </w:rPr>
        <w:t>образования</w:t>
      </w:r>
      <w:r w:rsidRPr="005E5A4B">
        <w:rPr>
          <w:rFonts w:ascii="Arial" w:hAnsi="Arial" w:cs="Arial"/>
        </w:rPr>
        <w:t>.</w:t>
      </w:r>
    </w:p>
    <w:p w:rsidR="002827FB" w:rsidRPr="002827FB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5E5A4B">
        <w:rPr>
          <w:rFonts w:ascii="Arial" w:hAnsi="Arial" w:cs="Arial"/>
        </w:rPr>
        <w:t xml:space="preserve">7. </w:t>
      </w:r>
      <w:r w:rsidR="005E5A4B" w:rsidRPr="005E5A4B">
        <w:rPr>
          <w:rFonts w:ascii="Arial" w:hAnsi="Arial" w:cs="Arial"/>
        </w:rPr>
        <w:t>Администрации Петропавловского сельского поселения</w:t>
      </w:r>
      <w:r w:rsidRPr="005E5A4B">
        <w:rPr>
          <w:rFonts w:ascii="Arial" w:hAnsi="Arial" w:cs="Arial"/>
        </w:rPr>
        <w:t xml:space="preserve"> предоставить на рассмотрение Думы </w:t>
      </w:r>
      <w:r w:rsidR="005E5A4B" w:rsidRPr="005E5A4B">
        <w:rPr>
          <w:rFonts w:ascii="Arial" w:hAnsi="Arial" w:cs="Arial"/>
        </w:rPr>
        <w:t xml:space="preserve">Петропавловского </w:t>
      </w:r>
      <w:r w:rsidRPr="005E5A4B">
        <w:rPr>
          <w:rFonts w:ascii="Arial" w:hAnsi="Arial" w:cs="Arial"/>
        </w:rPr>
        <w:t xml:space="preserve">муниципального </w:t>
      </w:r>
      <w:r w:rsidR="005E5A4B" w:rsidRPr="005E5A4B">
        <w:rPr>
          <w:rFonts w:ascii="Arial" w:hAnsi="Arial" w:cs="Arial"/>
        </w:rPr>
        <w:t>образования</w:t>
      </w:r>
      <w:r w:rsidRPr="005E5A4B">
        <w:rPr>
          <w:rFonts w:ascii="Arial" w:hAnsi="Arial" w:cs="Arial"/>
        </w:rPr>
        <w:t xml:space="preserve"> отчет об исполнении плана приватизации за 20</w:t>
      </w:r>
      <w:r w:rsidR="00DF2951" w:rsidRPr="005E5A4B">
        <w:rPr>
          <w:rFonts w:ascii="Arial" w:hAnsi="Arial" w:cs="Arial"/>
        </w:rPr>
        <w:t>2</w:t>
      </w:r>
      <w:r w:rsidR="00977F6F">
        <w:rPr>
          <w:rFonts w:ascii="Arial" w:hAnsi="Arial" w:cs="Arial"/>
        </w:rPr>
        <w:t>2</w:t>
      </w:r>
      <w:r w:rsidRPr="005E5A4B">
        <w:rPr>
          <w:rFonts w:ascii="Arial" w:hAnsi="Arial" w:cs="Arial"/>
        </w:rPr>
        <w:t xml:space="preserve"> г. до 01 </w:t>
      </w:r>
      <w:r w:rsidR="00DF2951" w:rsidRPr="005E5A4B">
        <w:rPr>
          <w:rFonts w:ascii="Arial" w:hAnsi="Arial" w:cs="Arial"/>
        </w:rPr>
        <w:t>марта 202</w:t>
      </w:r>
      <w:r w:rsidR="00977F6F">
        <w:rPr>
          <w:rFonts w:ascii="Arial" w:hAnsi="Arial" w:cs="Arial"/>
        </w:rPr>
        <w:t>3</w:t>
      </w:r>
      <w:r w:rsidRPr="005E5A4B">
        <w:rPr>
          <w:rFonts w:ascii="Arial" w:hAnsi="Arial" w:cs="Arial"/>
        </w:rPr>
        <w:t>г.</w:t>
      </w:r>
      <w:r w:rsidRPr="002827FB">
        <w:rPr>
          <w:rFonts w:ascii="Arial" w:hAnsi="Arial" w:cs="Arial"/>
        </w:rPr>
        <w:t xml:space="preserve"> </w:t>
      </w:r>
    </w:p>
    <w:p w:rsidR="002827FB" w:rsidRDefault="002827FB" w:rsidP="00E97105">
      <w:pPr>
        <w:widowControl w:val="0"/>
        <w:ind w:firstLine="708"/>
        <w:jc w:val="both"/>
        <w:rPr>
          <w:b/>
          <w:bCs/>
        </w:rPr>
      </w:pPr>
    </w:p>
    <w:p w:rsidR="00F4769F" w:rsidRDefault="00F4769F" w:rsidP="00E97105">
      <w:pPr>
        <w:jc w:val="both"/>
      </w:pPr>
    </w:p>
    <w:sectPr w:rsidR="00F4769F" w:rsidSect="002778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827FB"/>
    <w:rsid w:val="0001778B"/>
    <w:rsid w:val="00165936"/>
    <w:rsid w:val="00170548"/>
    <w:rsid w:val="00190E17"/>
    <w:rsid w:val="001F3F78"/>
    <w:rsid w:val="00222951"/>
    <w:rsid w:val="002778A2"/>
    <w:rsid w:val="002827FB"/>
    <w:rsid w:val="00291EBB"/>
    <w:rsid w:val="003262F8"/>
    <w:rsid w:val="00335A31"/>
    <w:rsid w:val="003858A6"/>
    <w:rsid w:val="003A5CB8"/>
    <w:rsid w:val="003D2B8E"/>
    <w:rsid w:val="003D435E"/>
    <w:rsid w:val="00400A55"/>
    <w:rsid w:val="004472C1"/>
    <w:rsid w:val="004D7236"/>
    <w:rsid w:val="0058018D"/>
    <w:rsid w:val="005B3F76"/>
    <w:rsid w:val="005B4126"/>
    <w:rsid w:val="005E00FD"/>
    <w:rsid w:val="005E5A4B"/>
    <w:rsid w:val="006257CE"/>
    <w:rsid w:val="0062686B"/>
    <w:rsid w:val="00674AE7"/>
    <w:rsid w:val="00681C97"/>
    <w:rsid w:val="0070726F"/>
    <w:rsid w:val="007B3789"/>
    <w:rsid w:val="007E1036"/>
    <w:rsid w:val="008700DA"/>
    <w:rsid w:val="008840C2"/>
    <w:rsid w:val="008E75F5"/>
    <w:rsid w:val="00977F6F"/>
    <w:rsid w:val="009A32EA"/>
    <w:rsid w:val="009B688E"/>
    <w:rsid w:val="00B0306E"/>
    <w:rsid w:val="00B451B7"/>
    <w:rsid w:val="00B7598E"/>
    <w:rsid w:val="00C67680"/>
    <w:rsid w:val="00C901EF"/>
    <w:rsid w:val="00C94C42"/>
    <w:rsid w:val="00CA63D5"/>
    <w:rsid w:val="00D11C2D"/>
    <w:rsid w:val="00DF2951"/>
    <w:rsid w:val="00E97105"/>
    <w:rsid w:val="00F4769F"/>
    <w:rsid w:val="00F62D0F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7FB"/>
    <w:rPr>
      <w:color w:val="0000FF"/>
      <w:u w:val="single"/>
    </w:rPr>
  </w:style>
  <w:style w:type="paragraph" w:styleId="a4">
    <w:name w:val="Normal (Web)"/>
    <w:basedOn w:val="a"/>
    <w:unhideWhenUsed/>
    <w:rsid w:val="002827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82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827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27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2827FB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827FB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2827F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827F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2022-01-11T06:36:00Z</cp:lastPrinted>
  <dcterms:created xsi:type="dcterms:W3CDTF">2020-03-10T03:40:00Z</dcterms:created>
  <dcterms:modified xsi:type="dcterms:W3CDTF">2022-01-11T06:36:00Z</dcterms:modified>
</cp:coreProperties>
</file>